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都安县大兴镇梅珠村简介和帮扶需求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梅珠村距大兴镇政府大约18公里。全村幅盖面积大概是7.4平方公里，耕地面积1177亩（均为旱地），人均耕地面积为0.58亩。全村28个村民小组429户1942人，全村低保184户829人，其中贫困户116户509人，非贫困户10户31人，慢性病111人（其中贫困户75人，非贫困户36人），残疾户30户，60岁以上老人218人，雨露计划21人，其中（中高职21人，本科2人），现有4名村两委干部，36名党员，公益岗位12人，护林员8人。全村劳动力1113人，贫困户劳动力667人（其中学生85人），外出劳务人员 527人，41人在家建房。全村贫困户251户1225人，已脱贫217户1031人，其中，14年和15年退出户68户309人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2014年退出户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39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人，2015年退出户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16年至19年脱贫149户722人，（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2016年脱贫户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人，2017年脱贫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2018年脱贫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人，2019年预脱贫户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450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尚有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194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人未脱贫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今年34预脱贫户有7在建房其中2户是住房不达标危房改建，5户是和家人同住分户在另建住房,今年预脱贫有8户收入不达标需要低保兜底，因病2户因残5户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。退出户1户因小孩患癌症而收入不达标。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边缘户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18户，监测户18户，五保兜底户18户18人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。201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年贫困发生率为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11.16%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建档立卡贫困户符合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参加居民养老保险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579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人，，实际参保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579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人，参保率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100%；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60周岁以上（含）符合领取待遇条件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享受待遇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100%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二、需要解决的问题和困难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梅珠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村地属石漠化高寒山区，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境内无地表河流，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水资源缺乏，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群众都是望天吃水，下雨天在自家楼顶蓄水，为了能够解决群众饮水难问题，计划建设家庭水柜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26个，一个家庭水柜建成大约需要3万至3.5万元，因贫困户经济困难需要每户援助资金2万元，需要投入资金52万元，可以解决26户贫困户173人饮水困难。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drawing>
          <wp:inline distT="0" distB="0" distL="114300" distR="114300">
            <wp:extent cx="2879725" cy="2159635"/>
            <wp:effectExtent l="0" t="0" r="15875" b="12065"/>
            <wp:docPr id="1" name="图片 1" descr="微信图片_2020042810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4281018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（图为梅珠村弄团队蒙建高户的家庭水柜在建）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drawing>
          <wp:inline distT="0" distB="0" distL="114300" distR="114300">
            <wp:extent cx="2743200" cy="2057400"/>
            <wp:effectExtent l="0" t="0" r="0" b="0"/>
            <wp:docPr id="2" name="图片 2" descr="1406—梅珠 蒙海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06—梅珠 蒙海燕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（图为梅珠村弄福队蒙海燕户的家庭水柜完工）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全村有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28个队都分散在不同的位置，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目前仅</w:t>
      </w:r>
      <w:r>
        <w:rPr>
          <w:rFonts w:hint="eastAsia" w:ascii="仿宋_GB2312" w:hAnsi="仿宋_GB2312" w:eastAsia="仿宋_GB2312" w:cs="仿宋_GB2312"/>
          <w:sz w:val="28"/>
          <w:szCs w:val="28"/>
        </w:rPr>
        <w:t>有一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处</w:t>
      </w:r>
      <w:r>
        <w:rPr>
          <w:rFonts w:hint="eastAsia" w:ascii="仿宋_GB2312" w:hAnsi="仿宋_GB2312" w:eastAsia="仿宋_GB2312" w:cs="仿宋_GB2312"/>
          <w:sz w:val="28"/>
          <w:szCs w:val="28"/>
        </w:rPr>
        <w:t>公共服务中心，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偏远的村民</w:t>
      </w:r>
      <w:r>
        <w:rPr>
          <w:rFonts w:hint="eastAsia" w:ascii="仿宋_GB2312" w:hAnsi="仿宋_GB2312" w:eastAsia="仿宋_GB2312" w:cs="仿宋_GB2312"/>
          <w:sz w:val="28"/>
          <w:szCs w:val="28"/>
        </w:rPr>
        <w:t>距离村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公共服务中心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公里，无法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开展村民的文化娱乐活动，因此</w:t>
      </w:r>
      <w:r>
        <w:rPr>
          <w:rFonts w:hint="eastAsia" w:ascii="仿宋_GB2312" w:hAnsi="仿宋_GB2312" w:eastAsia="仿宋_GB2312" w:cs="仿宋_GB2312"/>
          <w:sz w:val="28"/>
          <w:szCs w:val="28"/>
        </w:rPr>
        <w:t>计划在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弄梅片</w:t>
      </w:r>
      <w:r>
        <w:rPr>
          <w:rFonts w:hint="eastAsia" w:ascii="仿宋_GB2312" w:hAnsi="仿宋_GB2312" w:eastAsia="仿宋_GB2312" w:cs="仿宋_GB2312"/>
          <w:sz w:val="28"/>
          <w:szCs w:val="28"/>
        </w:rPr>
        <w:t>新建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中心一处，占地面积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120平米，共三层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需要投入资金约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50万元。</w:t>
      </w:r>
    </w:p>
    <w:p>
      <w:pPr>
        <w:pStyle w:val="2"/>
        <w:numPr>
          <w:ilvl w:val="0"/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901950" cy="2176780"/>
            <wp:effectExtent l="0" t="0" r="12700" b="13970"/>
            <wp:docPr id="3" name="图片 3" descr="微信图片_20200428101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4281017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（图为梅珠村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唯一一个公共服务中心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28"/>
          <w:szCs w:val="28"/>
        </w:rPr>
        <w:t>为了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解决群众文化娱乐活动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丰富村民的文化生活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，计划建设篮球场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4个，分别在弄榜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弄梅、弄翁、梅洞、四个球场可以覆盖全村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8"/>
          <w:szCs w:val="28"/>
        </w:rPr>
        <w:t>个队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429</w:t>
      </w:r>
      <w:r>
        <w:rPr>
          <w:rFonts w:hint="eastAsia" w:ascii="仿宋_GB2312" w:hAnsi="仿宋_GB2312" w:eastAsia="仿宋_GB2312" w:cs="仿宋_GB2312"/>
          <w:sz w:val="28"/>
          <w:szCs w:val="28"/>
        </w:rPr>
        <w:t>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1942</w:t>
      </w:r>
      <w:r>
        <w:rPr>
          <w:rFonts w:hint="eastAsia" w:ascii="仿宋_GB2312" w:hAnsi="仿宋_GB2312" w:eastAsia="仿宋_GB2312" w:cs="仿宋_GB2312"/>
          <w:sz w:val="28"/>
          <w:szCs w:val="28"/>
        </w:rPr>
        <w:t>人，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其中</w:t>
      </w:r>
      <w:r>
        <w:rPr>
          <w:rFonts w:hint="eastAsia" w:ascii="仿宋_GB2312" w:hAnsi="仿宋_GB2312" w:eastAsia="仿宋_GB2312" w:cs="仿宋_GB2312"/>
          <w:sz w:val="28"/>
          <w:szCs w:val="28"/>
        </w:rPr>
        <w:t>贫困户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251</w:t>
      </w:r>
      <w:r>
        <w:rPr>
          <w:rFonts w:hint="eastAsia" w:ascii="仿宋_GB2312" w:hAnsi="仿宋_GB2312" w:eastAsia="仿宋_GB2312" w:cs="仿宋_GB2312"/>
          <w:sz w:val="28"/>
          <w:szCs w:val="28"/>
        </w:rPr>
        <w:t>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1225</w:t>
      </w:r>
      <w:r>
        <w:rPr>
          <w:rFonts w:hint="eastAsia" w:ascii="仿宋_GB2312" w:hAnsi="仿宋_GB2312" w:eastAsia="仿宋_GB2312" w:cs="仿宋_GB2312"/>
          <w:sz w:val="28"/>
          <w:szCs w:val="28"/>
        </w:rPr>
        <w:t>人，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四个篮球场需要投入资金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32万元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0"/>
        </w:num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3168015" cy="1781810"/>
            <wp:effectExtent l="0" t="0" r="13335" b="8890"/>
            <wp:docPr id="4" name="图片 4" descr="微信图片_20200428101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4281017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8015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（图为梅珠村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弄菜队已建成的篮球场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drawing>
          <wp:inline distT="0" distB="0" distL="114300" distR="114300">
            <wp:extent cx="3021965" cy="1961515"/>
            <wp:effectExtent l="0" t="0" r="6985" b="635"/>
            <wp:docPr id="5" name="图片 5" descr="微信图片_20200428103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4281037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1965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（图为梅珠村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梅洞队规划建设篮球场场地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梅洞片有四个生产队84户居民，每年雨季都会产生洪涝灾害，2018年因雨水过大无法排涝造成一人溺水身亡，为了人民群众的生命财产安全和农作物不受水灾，计划建设水利排涝项目3公里，投入资金30万元。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1621790" cy="2234565"/>
            <wp:effectExtent l="0" t="0" r="16510" b="13335"/>
            <wp:docPr id="7" name="图片 7" descr="微信图片_20200428104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004281040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1692910" cy="2257425"/>
            <wp:effectExtent l="0" t="0" r="2540" b="9525"/>
            <wp:docPr id="6" name="图片 6" descr="微信图片_20200428104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04281040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equalWidth="0" w:num="2">
            <w:col w:w="3940" w:space="425"/>
            <w:col w:w="3940"/>
          </w:cols>
          <w:rtlGutter w:val="0"/>
          <w:docGrid w:type="lines" w:linePitch="312" w:charSpace="0"/>
        </w:sect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联系人：梅珠村第一书记 贾仿新 18877835888、18278828498 </w:t>
      </w:r>
    </w:p>
    <w:sectPr>
      <w:type w:val="continuous"/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3E327A"/>
    <w:multiLevelType w:val="singleLevel"/>
    <w:tmpl w:val="E53E32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24CBD"/>
    <w:rsid w:val="026727B0"/>
    <w:rsid w:val="02CD2C4A"/>
    <w:rsid w:val="02E50384"/>
    <w:rsid w:val="03710B4E"/>
    <w:rsid w:val="03DD4479"/>
    <w:rsid w:val="046C2CC5"/>
    <w:rsid w:val="054F520F"/>
    <w:rsid w:val="059C17DE"/>
    <w:rsid w:val="05B132C0"/>
    <w:rsid w:val="06736355"/>
    <w:rsid w:val="06E3188B"/>
    <w:rsid w:val="077E2F47"/>
    <w:rsid w:val="07FE5838"/>
    <w:rsid w:val="088F1F78"/>
    <w:rsid w:val="09B06844"/>
    <w:rsid w:val="09BD4D88"/>
    <w:rsid w:val="09FB326C"/>
    <w:rsid w:val="0B395D31"/>
    <w:rsid w:val="0B536FD3"/>
    <w:rsid w:val="0B5F3B6B"/>
    <w:rsid w:val="0B6C61AF"/>
    <w:rsid w:val="0BCD6E85"/>
    <w:rsid w:val="0C3B52FA"/>
    <w:rsid w:val="0DB47A33"/>
    <w:rsid w:val="0E445199"/>
    <w:rsid w:val="0E494807"/>
    <w:rsid w:val="0E7C2252"/>
    <w:rsid w:val="0F5D474C"/>
    <w:rsid w:val="0F971023"/>
    <w:rsid w:val="10A86085"/>
    <w:rsid w:val="10E818F8"/>
    <w:rsid w:val="118012E0"/>
    <w:rsid w:val="12623CDC"/>
    <w:rsid w:val="128F5B54"/>
    <w:rsid w:val="1316372E"/>
    <w:rsid w:val="131D0BA1"/>
    <w:rsid w:val="13C92BC2"/>
    <w:rsid w:val="14031653"/>
    <w:rsid w:val="156612E1"/>
    <w:rsid w:val="15C153D4"/>
    <w:rsid w:val="162B2199"/>
    <w:rsid w:val="164746CC"/>
    <w:rsid w:val="1689035F"/>
    <w:rsid w:val="175109E6"/>
    <w:rsid w:val="175F228C"/>
    <w:rsid w:val="17A93905"/>
    <w:rsid w:val="187127A5"/>
    <w:rsid w:val="18AF35C9"/>
    <w:rsid w:val="18D747C3"/>
    <w:rsid w:val="19F54480"/>
    <w:rsid w:val="1B250CA9"/>
    <w:rsid w:val="1B933175"/>
    <w:rsid w:val="1C176D1E"/>
    <w:rsid w:val="1C575D9D"/>
    <w:rsid w:val="1C621AE7"/>
    <w:rsid w:val="1C827CBB"/>
    <w:rsid w:val="1D77785C"/>
    <w:rsid w:val="1D9754DA"/>
    <w:rsid w:val="1DB92217"/>
    <w:rsid w:val="1E85207B"/>
    <w:rsid w:val="1EAD30C2"/>
    <w:rsid w:val="1EBF73DB"/>
    <w:rsid w:val="1EED24B3"/>
    <w:rsid w:val="1F916713"/>
    <w:rsid w:val="203E0500"/>
    <w:rsid w:val="20477EAC"/>
    <w:rsid w:val="208C0A2C"/>
    <w:rsid w:val="20CC0E28"/>
    <w:rsid w:val="218755F3"/>
    <w:rsid w:val="224C1AD9"/>
    <w:rsid w:val="231E5819"/>
    <w:rsid w:val="233276FE"/>
    <w:rsid w:val="23E65DCC"/>
    <w:rsid w:val="24C164F8"/>
    <w:rsid w:val="252B4078"/>
    <w:rsid w:val="25553A33"/>
    <w:rsid w:val="255C61FA"/>
    <w:rsid w:val="26840DDE"/>
    <w:rsid w:val="27100E81"/>
    <w:rsid w:val="276D15D3"/>
    <w:rsid w:val="28783298"/>
    <w:rsid w:val="29001537"/>
    <w:rsid w:val="29307F6E"/>
    <w:rsid w:val="296D6403"/>
    <w:rsid w:val="297B7F3A"/>
    <w:rsid w:val="29FA0A6A"/>
    <w:rsid w:val="2A0113D9"/>
    <w:rsid w:val="2BF75A34"/>
    <w:rsid w:val="2CD1186F"/>
    <w:rsid w:val="2D434EDF"/>
    <w:rsid w:val="2EA44A92"/>
    <w:rsid w:val="2EAF2523"/>
    <w:rsid w:val="303F088B"/>
    <w:rsid w:val="317305BA"/>
    <w:rsid w:val="31FB5DFA"/>
    <w:rsid w:val="32FE3469"/>
    <w:rsid w:val="33B068FF"/>
    <w:rsid w:val="34513901"/>
    <w:rsid w:val="353E2493"/>
    <w:rsid w:val="35CB5B52"/>
    <w:rsid w:val="35E46D88"/>
    <w:rsid w:val="35E47B97"/>
    <w:rsid w:val="36FC3452"/>
    <w:rsid w:val="3716257B"/>
    <w:rsid w:val="37F8472F"/>
    <w:rsid w:val="3A2D5B3B"/>
    <w:rsid w:val="3A6125FD"/>
    <w:rsid w:val="3AE3551F"/>
    <w:rsid w:val="3AF667F0"/>
    <w:rsid w:val="3B553C51"/>
    <w:rsid w:val="3B5C6810"/>
    <w:rsid w:val="3BEF3002"/>
    <w:rsid w:val="3C9956B4"/>
    <w:rsid w:val="3C9A0D97"/>
    <w:rsid w:val="3F18429B"/>
    <w:rsid w:val="40BE52A7"/>
    <w:rsid w:val="40DA77B7"/>
    <w:rsid w:val="413442AC"/>
    <w:rsid w:val="416D12AE"/>
    <w:rsid w:val="424D4FAB"/>
    <w:rsid w:val="42DE1DB9"/>
    <w:rsid w:val="433732F6"/>
    <w:rsid w:val="433F033C"/>
    <w:rsid w:val="45760379"/>
    <w:rsid w:val="46247965"/>
    <w:rsid w:val="462A01A8"/>
    <w:rsid w:val="46553AD5"/>
    <w:rsid w:val="471D4AAC"/>
    <w:rsid w:val="47B9044E"/>
    <w:rsid w:val="47DD017E"/>
    <w:rsid w:val="47E22275"/>
    <w:rsid w:val="48753379"/>
    <w:rsid w:val="499A49CE"/>
    <w:rsid w:val="4A6B6843"/>
    <w:rsid w:val="4AB71891"/>
    <w:rsid w:val="4B762C11"/>
    <w:rsid w:val="4CAD1B46"/>
    <w:rsid w:val="4D4B7134"/>
    <w:rsid w:val="4EA3490D"/>
    <w:rsid w:val="4EEC0594"/>
    <w:rsid w:val="4F0D4A68"/>
    <w:rsid w:val="4F973E2C"/>
    <w:rsid w:val="50402675"/>
    <w:rsid w:val="50550903"/>
    <w:rsid w:val="50EC474C"/>
    <w:rsid w:val="5127709E"/>
    <w:rsid w:val="51712C8D"/>
    <w:rsid w:val="51CD02E4"/>
    <w:rsid w:val="52354A76"/>
    <w:rsid w:val="52733800"/>
    <w:rsid w:val="529B6E51"/>
    <w:rsid w:val="532C3DD2"/>
    <w:rsid w:val="537778EA"/>
    <w:rsid w:val="53B91427"/>
    <w:rsid w:val="53C56A10"/>
    <w:rsid w:val="54022C81"/>
    <w:rsid w:val="54D90B42"/>
    <w:rsid w:val="55836A5D"/>
    <w:rsid w:val="562143A9"/>
    <w:rsid w:val="56DB7955"/>
    <w:rsid w:val="56F20A29"/>
    <w:rsid w:val="577424A0"/>
    <w:rsid w:val="57EA0785"/>
    <w:rsid w:val="582E7EF6"/>
    <w:rsid w:val="58F23498"/>
    <w:rsid w:val="5B42692F"/>
    <w:rsid w:val="5BB00272"/>
    <w:rsid w:val="5D2C5103"/>
    <w:rsid w:val="5D4B6DDD"/>
    <w:rsid w:val="5E9D7A4B"/>
    <w:rsid w:val="5ED666A0"/>
    <w:rsid w:val="5EE16AFB"/>
    <w:rsid w:val="5FB41C5B"/>
    <w:rsid w:val="5FBC5CF1"/>
    <w:rsid w:val="5FFE7A48"/>
    <w:rsid w:val="61964580"/>
    <w:rsid w:val="61D24D00"/>
    <w:rsid w:val="63322A08"/>
    <w:rsid w:val="63563558"/>
    <w:rsid w:val="63EF0AFB"/>
    <w:rsid w:val="645C4D4C"/>
    <w:rsid w:val="648D51F8"/>
    <w:rsid w:val="65397195"/>
    <w:rsid w:val="665231A7"/>
    <w:rsid w:val="668D0270"/>
    <w:rsid w:val="66D3292E"/>
    <w:rsid w:val="67BB4381"/>
    <w:rsid w:val="67BC0346"/>
    <w:rsid w:val="68414CFE"/>
    <w:rsid w:val="68566FA5"/>
    <w:rsid w:val="688B38C9"/>
    <w:rsid w:val="68940316"/>
    <w:rsid w:val="69101FF3"/>
    <w:rsid w:val="69F37B8C"/>
    <w:rsid w:val="6B1B0834"/>
    <w:rsid w:val="6B7D756C"/>
    <w:rsid w:val="6C842711"/>
    <w:rsid w:val="6D6B1FCC"/>
    <w:rsid w:val="6E027C51"/>
    <w:rsid w:val="6E601142"/>
    <w:rsid w:val="6E976AAF"/>
    <w:rsid w:val="6FB5731A"/>
    <w:rsid w:val="6FC26F1E"/>
    <w:rsid w:val="70C655ED"/>
    <w:rsid w:val="7124250C"/>
    <w:rsid w:val="71551454"/>
    <w:rsid w:val="71E57DC0"/>
    <w:rsid w:val="72471E03"/>
    <w:rsid w:val="729F34B8"/>
    <w:rsid w:val="72CE77BC"/>
    <w:rsid w:val="736E76BB"/>
    <w:rsid w:val="767A2985"/>
    <w:rsid w:val="770801D9"/>
    <w:rsid w:val="77BB4395"/>
    <w:rsid w:val="77E006D7"/>
    <w:rsid w:val="785F0352"/>
    <w:rsid w:val="787C5C93"/>
    <w:rsid w:val="78A61E6B"/>
    <w:rsid w:val="78D51671"/>
    <w:rsid w:val="78E27E39"/>
    <w:rsid w:val="793300F3"/>
    <w:rsid w:val="79611011"/>
    <w:rsid w:val="79E80CF8"/>
    <w:rsid w:val="7A365347"/>
    <w:rsid w:val="7ADD7352"/>
    <w:rsid w:val="7B2E6F30"/>
    <w:rsid w:val="7B4A3529"/>
    <w:rsid w:val="7B547CE4"/>
    <w:rsid w:val="7C2C3F97"/>
    <w:rsid w:val="7D752DAC"/>
    <w:rsid w:val="7DE66C97"/>
    <w:rsid w:val="7E7A19E6"/>
    <w:rsid w:val="7E9430C1"/>
    <w:rsid w:val="7EA453EB"/>
    <w:rsid w:val="7ECB20F8"/>
    <w:rsid w:val="7EDC7BC1"/>
    <w:rsid w:val="7FE6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Times New Roman" w:hAnsi="Times New Roman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2020-05-18T06:26:46Z</cp:lastPrinted>
  <dcterms:modified xsi:type="dcterms:W3CDTF">2020-05-18T06:47:54Z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